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C4" w:rsidRPr="009F38C4" w:rsidRDefault="009F38C4" w:rsidP="009F38C4">
      <w:pPr>
        <w:pStyle w:val="20"/>
        <w:shd w:val="clear" w:color="auto" w:fill="auto"/>
        <w:spacing w:line="370" w:lineRule="exact"/>
        <w:ind w:left="7080" w:firstLine="0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           </w:t>
      </w:r>
      <w:r w:rsidRPr="009F38C4">
        <w:rPr>
          <w:color w:val="000000"/>
          <w:sz w:val="24"/>
          <w:szCs w:val="24"/>
          <w:lang w:eastAsia="ru-RU" w:bidi="ru-RU"/>
        </w:rPr>
        <w:t>Приложение 4</w:t>
      </w:r>
    </w:p>
    <w:p w:rsidR="009F38C4" w:rsidRDefault="009F38C4" w:rsidP="009F38C4">
      <w:pPr>
        <w:pStyle w:val="20"/>
        <w:shd w:val="clear" w:color="auto" w:fill="auto"/>
        <w:spacing w:line="370" w:lineRule="exact"/>
        <w:ind w:left="6372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proofErr w:type="gramStart"/>
      <w:r>
        <w:rPr>
          <w:color w:val="000000"/>
          <w:sz w:val="24"/>
          <w:szCs w:val="24"/>
          <w:lang w:eastAsia="ru-RU" w:bidi="ru-RU"/>
        </w:rPr>
        <w:t>Утвержден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9F38C4">
        <w:rPr>
          <w:color w:val="000000"/>
          <w:sz w:val="24"/>
          <w:szCs w:val="24"/>
          <w:lang w:eastAsia="ru-RU" w:bidi="ru-RU"/>
        </w:rPr>
        <w:t>приказ</w:t>
      </w:r>
      <w:r>
        <w:rPr>
          <w:color w:val="000000"/>
          <w:sz w:val="24"/>
          <w:szCs w:val="24"/>
          <w:lang w:eastAsia="ru-RU" w:bidi="ru-RU"/>
        </w:rPr>
        <w:t>ом</w:t>
      </w:r>
      <w:r w:rsidRPr="009F38C4">
        <w:rPr>
          <w:color w:val="000000"/>
          <w:sz w:val="24"/>
          <w:szCs w:val="24"/>
          <w:lang w:eastAsia="ru-RU" w:bidi="ru-RU"/>
        </w:rPr>
        <w:t xml:space="preserve"> </w:t>
      </w:r>
    </w:p>
    <w:p w:rsidR="009F38C4" w:rsidRDefault="009F38C4" w:rsidP="009F38C4">
      <w:pPr>
        <w:pStyle w:val="20"/>
        <w:shd w:val="clear" w:color="auto" w:fill="auto"/>
        <w:spacing w:line="370" w:lineRule="exact"/>
        <w:ind w:left="5664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Pr="009F38C4">
        <w:rPr>
          <w:color w:val="000000"/>
          <w:sz w:val="24"/>
          <w:szCs w:val="24"/>
          <w:lang w:eastAsia="ru-RU" w:bidi="ru-RU"/>
        </w:rPr>
        <w:t xml:space="preserve">директора </w:t>
      </w:r>
      <w:r>
        <w:rPr>
          <w:color w:val="000000"/>
          <w:sz w:val="24"/>
          <w:szCs w:val="24"/>
          <w:lang w:eastAsia="ru-RU" w:bidi="ru-RU"/>
        </w:rPr>
        <w:t xml:space="preserve">ГБУ РТ </w:t>
      </w:r>
      <w:r w:rsidRPr="009F38C4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ЦГ</w:t>
      </w:r>
      <w:r w:rsidRPr="009F38C4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 w:rsidRPr="009F38C4">
        <w:rPr>
          <w:color w:val="000000"/>
          <w:sz w:val="24"/>
          <w:szCs w:val="24"/>
          <w:lang w:eastAsia="ru-RU" w:bidi="ru-RU"/>
        </w:rPr>
        <w:t xml:space="preserve">» </w:t>
      </w:r>
    </w:p>
    <w:p w:rsidR="009F38C4" w:rsidRPr="009F38C4" w:rsidRDefault="009F38C4" w:rsidP="009F38C4">
      <w:pPr>
        <w:pStyle w:val="20"/>
        <w:shd w:val="clear" w:color="auto" w:fill="auto"/>
        <w:spacing w:line="370" w:lineRule="exact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</w:t>
      </w:r>
      <w:r w:rsidRPr="009F38C4">
        <w:rPr>
          <w:color w:val="000000"/>
          <w:sz w:val="24"/>
          <w:szCs w:val="24"/>
          <w:lang w:eastAsia="ru-RU" w:bidi="ru-RU"/>
        </w:rPr>
        <w:t xml:space="preserve">от </w:t>
      </w:r>
      <w:r w:rsidR="00B50E16">
        <w:rPr>
          <w:color w:val="000000"/>
          <w:sz w:val="24"/>
          <w:szCs w:val="24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>6</w:t>
      </w:r>
      <w:r w:rsidRPr="009F38C4">
        <w:rPr>
          <w:color w:val="000000"/>
          <w:sz w:val="24"/>
          <w:szCs w:val="24"/>
          <w:lang w:eastAsia="ru-RU" w:bidi="ru-RU"/>
        </w:rPr>
        <w:t>.</w:t>
      </w:r>
      <w:r w:rsidR="00B50E16">
        <w:rPr>
          <w:color w:val="000000"/>
          <w:sz w:val="24"/>
          <w:szCs w:val="24"/>
          <w:lang w:eastAsia="ru-RU" w:bidi="ru-RU"/>
        </w:rPr>
        <w:t>12</w:t>
      </w:r>
      <w:r w:rsidRPr="009F38C4">
        <w:rPr>
          <w:color w:val="000000"/>
          <w:sz w:val="24"/>
          <w:szCs w:val="24"/>
          <w:lang w:eastAsia="ru-RU" w:bidi="ru-RU"/>
        </w:rPr>
        <w:t>.20</w:t>
      </w:r>
      <w:r>
        <w:rPr>
          <w:color w:val="000000"/>
          <w:sz w:val="24"/>
          <w:szCs w:val="24"/>
          <w:lang w:eastAsia="ru-RU" w:bidi="ru-RU"/>
        </w:rPr>
        <w:t>2</w:t>
      </w:r>
      <w:r w:rsidR="00B50E16">
        <w:rPr>
          <w:color w:val="000000"/>
          <w:sz w:val="24"/>
          <w:szCs w:val="24"/>
          <w:lang w:eastAsia="ru-RU" w:bidi="ru-RU"/>
        </w:rPr>
        <w:t>2</w:t>
      </w:r>
      <w:r w:rsidRPr="009F38C4">
        <w:rPr>
          <w:color w:val="000000"/>
          <w:sz w:val="24"/>
          <w:szCs w:val="24"/>
          <w:lang w:eastAsia="ru-RU" w:bidi="ru-RU"/>
        </w:rPr>
        <w:t xml:space="preserve">г. № </w:t>
      </w:r>
      <w:r w:rsidR="00B50E16">
        <w:rPr>
          <w:color w:val="000000"/>
          <w:sz w:val="24"/>
          <w:szCs w:val="24"/>
          <w:lang w:eastAsia="ru-RU" w:bidi="ru-RU"/>
        </w:rPr>
        <w:t>28-од</w:t>
      </w:r>
    </w:p>
    <w:p w:rsidR="009F38C4" w:rsidRPr="009F38C4" w:rsidRDefault="009F38C4" w:rsidP="009F38C4">
      <w:pPr>
        <w:pStyle w:val="20"/>
        <w:shd w:val="clear" w:color="auto" w:fill="auto"/>
        <w:spacing w:line="571" w:lineRule="exact"/>
        <w:ind w:firstLine="0"/>
        <w:jc w:val="center"/>
      </w:pPr>
      <w:r w:rsidRPr="009F38C4">
        <w:rPr>
          <w:color w:val="000000"/>
          <w:lang w:eastAsia="ru-RU" w:bidi="ru-RU"/>
        </w:rPr>
        <w:t>План мероприятий по охране труда работников ГБУ РТ «ЦГКО»</w:t>
      </w:r>
    </w:p>
    <w:tbl>
      <w:tblPr>
        <w:tblOverlap w:val="never"/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357"/>
        <w:gridCol w:w="2227"/>
        <w:gridCol w:w="2141"/>
      </w:tblGrid>
      <w:tr w:rsidR="009F38C4" w:rsidRPr="009F38C4" w:rsidTr="009F38C4">
        <w:trPr>
          <w:trHeight w:val="5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 xml:space="preserve">№ </w:t>
            </w:r>
            <w:proofErr w:type="gramStart"/>
            <w:r w:rsidRPr="009F38C4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9F38C4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Ответственный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Дата проведения</w:t>
            </w:r>
          </w:p>
        </w:tc>
      </w:tr>
      <w:tr w:rsidR="009F38C4" w:rsidRPr="009F38C4" w:rsidTr="009F38C4">
        <w:trPr>
          <w:trHeight w:val="17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Проведение вводного инструктажа по охране труда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proofErr w:type="spellStart"/>
            <w:r>
              <w:t>Куулар</w:t>
            </w:r>
            <w:proofErr w:type="spellEnd"/>
            <w:r>
              <w:t xml:space="preserve"> Ч.О.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9F38C4">
            <w:pPr>
              <w:pStyle w:val="20"/>
              <w:shd w:val="clear" w:color="auto" w:fill="auto"/>
              <w:spacing w:line="317" w:lineRule="exact"/>
              <w:ind w:firstLine="0"/>
            </w:pPr>
            <w:r>
              <w:rPr>
                <w:rStyle w:val="211pt"/>
                <w:sz w:val="28"/>
                <w:szCs w:val="28"/>
              </w:rPr>
              <w:t>П</w:t>
            </w:r>
            <w:r w:rsidRPr="009F38C4">
              <w:rPr>
                <w:rStyle w:val="211pt"/>
                <w:sz w:val="28"/>
                <w:szCs w:val="28"/>
              </w:rPr>
              <w:t>ри устройстве</w:t>
            </w:r>
            <w:r>
              <w:rPr>
                <w:rStyle w:val="211pt"/>
                <w:sz w:val="28"/>
                <w:szCs w:val="28"/>
              </w:rPr>
              <w:t xml:space="preserve"> работника </w:t>
            </w:r>
            <w:r w:rsidRPr="009F38C4">
              <w:rPr>
                <w:rStyle w:val="211pt"/>
                <w:sz w:val="28"/>
                <w:szCs w:val="28"/>
              </w:rPr>
              <w:t>на работу</w:t>
            </w:r>
          </w:p>
        </w:tc>
      </w:tr>
      <w:tr w:rsidR="009F38C4" w:rsidRPr="009F38C4" w:rsidTr="009F38C4">
        <w:trPr>
          <w:trHeight w:val="1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317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Проведение трехступенчатого контроля над состоянием условий труда и охране труда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proofErr w:type="spellStart"/>
            <w:r>
              <w:t>Куулар</w:t>
            </w:r>
            <w:proofErr w:type="spellEnd"/>
            <w:r>
              <w:t xml:space="preserve"> Ч.О.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в течение года</w:t>
            </w:r>
          </w:p>
        </w:tc>
      </w:tr>
      <w:tr w:rsidR="009F38C4" w:rsidRPr="009F38C4" w:rsidTr="009F38C4">
        <w:trPr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322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Проведение Единого Дня по охране труда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proofErr w:type="spellStart"/>
            <w:r>
              <w:t>Куулар</w:t>
            </w:r>
            <w:proofErr w:type="spellEnd"/>
            <w:r>
              <w:t xml:space="preserve"> Ч.О.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28 апреля</w:t>
            </w:r>
          </w:p>
        </w:tc>
      </w:tr>
      <w:tr w:rsidR="009F38C4" w:rsidRPr="009F38C4" w:rsidTr="009F38C4">
        <w:trPr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9F38C4">
            <w:pPr>
              <w:pStyle w:val="20"/>
              <w:shd w:val="clear" w:color="auto" w:fill="auto"/>
              <w:spacing w:line="312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Приобретение спец</w:t>
            </w:r>
            <w:r>
              <w:rPr>
                <w:rStyle w:val="211pt"/>
                <w:sz w:val="28"/>
                <w:szCs w:val="28"/>
              </w:rPr>
              <w:t xml:space="preserve">средств гигиены </w:t>
            </w:r>
            <w:r w:rsidRPr="009F38C4">
              <w:rPr>
                <w:rStyle w:val="211pt"/>
                <w:sz w:val="28"/>
                <w:szCs w:val="28"/>
              </w:rPr>
              <w:t xml:space="preserve">для работников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proofErr w:type="spellStart"/>
            <w:r w:rsidRPr="009F38C4">
              <w:rPr>
                <w:rStyle w:val="211pt"/>
                <w:sz w:val="28"/>
                <w:szCs w:val="28"/>
              </w:rPr>
              <w:t>Куулар</w:t>
            </w:r>
            <w:proofErr w:type="spellEnd"/>
            <w:r w:rsidRPr="009F38C4">
              <w:rPr>
                <w:rStyle w:val="211pt"/>
                <w:sz w:val="28"/>
                <w:szCs w:val="28"/>
              </w:rPr>
              <w:t xml:space="preserve"> Ч.О.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в течение года</w:t>
            </w:r>
          </w:p>
        </w:tc>
      </w:tr>
      <w:tr w:rsidR="009F38C4" w:rsidRPr="009F38C4" w:rsidTr="009F38C4">
        <w:trPr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312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Приобретение электромонтажного инструмента для электрика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proofErr w:type="spellStart"/>
            <w:r>
              <w:t>Куулар</w:t>
            </w:r>
            <w:proofErr w:type="spellEnd"/>
            <w:r>
              <w:t xml:space="preserve"> Ч.О.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в течение года</w:t>
            </w:r>
          </w:p>
        </w:tc>
      </w:tr>
      <w:tr w:rsidR="009F38C4" w:rsidRPr="009F38C4" w:rsidTr="009F38C4">
        <w:trPr>
          <w:trHeight w:val="11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8C4" w:rsidRPr="009F38C4" w:rsidRDefault="009F38C4" w:rsidP="009F38C4">
            <w:pPr>
              <w:pStyle w:val="20"/>
              <w:shd w:val="clear" w:color="auto" w:fill="auto"/>
              <w:spacing w:line="317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 xml:space="preserve">Выделение денежных средств на освещение в </w:t>
            </w:r>
            <w:r>
              <w:rPr>
                <w:rStyle w:val="211pt"/>
                <w:sz w:val="28"/>
                <w:szCs w:val="28"/>
              </w:rPr>
              <w:t xml:space="preserve">помещениях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8C4" w:rsidRPr="009F38C4" w:rsidRDefault="009F38C4" w:rsidP="009F38C4">
            <w:pPr>
              <w:pStyle w:val="20"/>
              <w:shd w:val="clear" w:color="auto" w:fill="auto"/>
              <w:spacing w:line="220" w:lineRule="exact"/>
              <w:ind w:firstLine="0"/>
            </w:pPr>
            <w:bookmarkStart w:id="0" w:name="_GoBack"/>
            <w:bookmarkEnd w:id="0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8C4" w:rsidRPr="009F38C4" w:rsidRDefault="009F38C4" w:rsidP="00430C39">
            <w:pPr>
              <w:pStyle w:val="20"/>
              <w:shd w:val="clear" w:color="auto" w:fill="auto"/>
              <w:spacing w:line="220" w:lineRule="exact"/>
              <w:ind w:firstLine="0"/>
            </w:pPr>
            <w:r w:rsidRPr="009F38C4">
              <w:rPr>
                <w:rStyle w:val="211pt"/>
                <w:sz w:val="28"/>
                <w:szCs w:val="28"/>
              </w:rPr>
              <w:t>в течение года</w:t>
            </w:r>
          </w:p>
        </w:tc>
      </w:tr>
    </w:tbl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p w:rsidR="009F38C4" w:rsidRDefault="009F38C4" w:rsidP="009F38C4">
      <w:pPr>
        <w:pStyle w:val="20"/>
        <w:shd w:val="clear" w:color="auto" w:fill="auto"/>
        <w:spacing w:line="370" w:lineRule="exact"/>
        <w:ind w:firstLine="0"/>
        <w:rPr>
          <w:color w:val="000000"/>
          <w:lang w:eastAsia="ru-RU" w:bidi="ru-RU"/>
        </w:rPr>
      </w:pPr>
    </w:p>
    <w:sectPr w:rsidR="009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4"/>
    <w:rsid w:val="005D5D7A"/>
    <w:rsid w:val="00846A32"/>
    <w:rsid w:val="009F38C4"/>
    <w:rsid w:val="00B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8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38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F38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38C4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8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38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F38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38C4"/>
    <w:pPr>
      <w:shd w:val="clear" w:color="auto" w:fill="FFFFFF"/>
      <w:spacing w:line="518" w:lineRule="exact"/>
      <w:ind w:hanging="7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ТСГКО</dc:creator>
  <cp:lastModifiedBy>ТСГКО</cp:lastModifiedBy>
  <cp:revision>2</cp:revision>
  <dcterms:created xsi:type="dcterms:W3CDTF">2021-03-15T10:21:00Z</dcterms:created>
  <dcterms:modified xsi:type="dcterms:W3CDTF">2023-12-07T04:14:00Z</dcterms:modified>
</cp:coreProperties>
</file>